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96293D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96293D">
        <w:rPr>
          <w:rFonts w:ascii="Times New Roman" w:hAnsi="Times New Roman" w:cs="Times New Roman"/>
          <w:b/>
          <w:sz w:val="24"/>
          <w:szCs w:val="24"/>
          <w:lang w:val="bg-BG"/>
        </w:rPr>
        <w:t>463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3B6912">
        <w:rPr>
          <w:rFonts w:ascii="Times New Roman" w:hAnsi="Times New Roman" w:cs="Times New Roman"/>
          <w:b/>
          <w:sz w:val="24"/>
          <w:szCs w:val="24"/>
          <w:lang w:val="bg-BG"/>
        </w:rPr>
        <w:t>05.12.2024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54A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№ </w:t>
      </w:r>
      <w:r w:rsidR="00CC4D2A">
        <w:rPr>
          <w:rFonts w:ascii="Times New Roman" w:hAnsi="Times New Roman" w:cs="Times New Roman"/>
          <w:sz w:val="24"/>
          <w:szCs w:val="24"/>
        </w:rPr>
        <w:t>АР-625</w:t>
      </w:r>
      <w:r w:rsidR="00CC4D2A">
        <w:rPr>
          <w:rFonts w:ascii="Times New Roman" w:hAnsi="Times New Roman" w:cs="Times New Roman"/>
          <w:sz w:val="24"/>
          <w:szCs w:val="24"/>
          <w:lang w:val="bg-BG"/>
        </w:rPr>
        <w:t>7</w:t>
      </w:r>
      <w:r w:rsidR="00CC4D2A">
        <w:rPr>
          <w:rFonts w:ascii="Times New Roman" w:hAnsi="Times New Roman" w:cs="Times New Roman"/>
          <w:sz w:val="24"/>
          <w:szCs w:val="24"/>
        </w:rPr>
        <w:t>-1/29</w:t>
      </w:r>
      <w:r w:rsidRPr="00DA54AB">
        <w:rPr>
          <w:rFonts w:ascii="Times New Roman" w:hAnsi="Times New Roman" w:cs="Times New Roman"/>
          <w:sz w:val="24"/>
          <w:szCs w:val="24"/>
        </w:rPr>
        <w:t xml:space="preserve">.11.2024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3741C8" w:rsidRPr="00DA54AB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41C8"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3741C8" w:rsidRPr="00DA54AB">
        <w:rPr>
          <w:rFonts w:ascii="Times New Roman" w:hAnsi="Times New Roman" w:cs="Times New Roman"/>
          <w:sz w:val="24"/>
          <w:szCs w:val="24"/>
        </w:rPr>
        <w:t xml:space="preserve"> № 275</w:t>
      </w:r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3741C8" w:rsidRPr="00DA54AB">
        <w:rPr>
          <w:rFonts w:ascii="Times New Roman" w:hAnsi="Times New Roman" w:cs="Times New Roman"/>
          <w:b/>
          <w:sz w:val="24"/>
          <w:szCs w:val="24"/>
        </w:rPr>
        <w:t>№ 375/05.11</w:t>
      </w:r>
      <w:r w:rsidRPr="00DA54AB">
        <w:rPr>
          <w:rFonts w:ascii="Times New Roman" w:hAnsi="Times New Roman" w:cs="Times New Roman"/>
          <w:b/>
          <w:sz w:val="24"/>
          <w:szCs w:val="24"/>
        </w:rPr>
        <w:t>.2024 г.</w:t>
      </w:r>
      <w:r w:rsidRPr="00DA54AB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ОДЗ –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Мо</w:t>
      </w:r>
      <w:r w:rsidR="00CC4D2A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CC4D2A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CC4D2A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CC4D2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CC4D2A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CC4D2A">
        <w:rPr>
          <w:rFonts w:ascii="Times New Roman" w:hAnsi="Times New Roman" w:cs="Times New Roman"/>
          <w:sz w:val="24"/>
          <w:szCs w:val="24"/>
        </w:rPr>
        <w:t>. № 14</w:t>
      </w:r>
      <w:r w:rsidR="00DA54AB">
        <w:rPr>
          <w:rFonts w:ascii="Times New Roman" w:hAnsi="Times New Roman" w:cs="Times New Roman"/>
          <w:sz w:val="24"/>
          <w:szCs w:val="24"/>
        </w:rPr>
        <w:t>/27.11</w:t>
      </w:r>
      <w:r w:rsidR="005C5181">
        <w:rPr>
          <w:rFonts w:ascii="Times New Roman" w:hAnsi="Times New Roman" w:cs="Times New Roman"/>
          <w:sz w:val="24"/>
          <w:szCs w:val="24"/>
          <w:lang w:val="bg-BG"/>
        </w:rPr>
        <w:t>.</w:t>
      </w:r>
      <w:r w:rsidRPr="00DA54AB">
        <w:rPr>
          <w:rFonts w:ascii="Times New Roman" w:hAnsi="Times New Roman" w:cs="Times New Roman"/>
          <w:sz w:val="24"/>
          <w:szCs w:val="24"/>
        </w:rPr>
        <w:t xml:space="preserve">2024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с.</w:t>
      </w:r>
      <w:r w:rsidR="00CC4D2A">
        <w:rPr>
          <w:rFonts w:ascii="Times New Roman" w:hAnsi="Times New Roman" w:cs="Times New Roman"/>
          <w:sz w:val="24"/>
          <w:szCs w:val="24"/>
          <w:lang w:val="bg-BG"/>
        </w:rPr>
        <w:t xml:space="preserve"> ДОКТОР ЙОСИФОВО</w:t>
      </w:r>
      <w:r w:rsidR="00CC4D2A">
        <w:rPr>
          <w:rFonts w:ascii="Times New Roman" w:hAnsi="Times New Roman" w:cs="Times New Roman"/>
          <w:sz w:val="24"/>
          <w:szCs w:val="24"/>
        </w:rPr>
        <w:t>, ЕКАТТЕ 21840</w:t>
      </w:r>
      <w:r w:rsid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DA54A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CC4D2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АР-6257</w:t>
      </w:r>
      <w:r w:rsidR="00DA54AB">
        <w:rPr>
          <w:rFonts w:ascii="Times New Roman" w:hAnsi="Times New Roman" w:cs="Times New Roman"/>
          <w:b/>
          <w:sz w:val="24"/>
          <w:szCs w:val="24"/>
          <w:lang w:val="bg-BG"/>
        </w:rPr>
        <w:t xml:space="preserve">/27.11.2024 г. </w:t>
      </w:r>
      <w:r w:rsidR="00580CA2" w:rsidRPr="00DA54AB">
        <w:rPr>
          <w:rFonts w:ascii="Times New Roman" w:hAnsi="Times New Roman" w:cs="Times New Roman"/>
          <w:sz w:val="24"/>
          <w:szCs w:val="24"/>
        </w:rPr>
        <w:t>в ОД „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DA54A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B6912" w:rsidRPr="00F95F02" w:rsidRDefault="003B6912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6A4A9D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r w:rsidR="00CC4D2A">
        <w:rPr>
          <w:rFonts w:ascii="Times New Roman" w:hAnsi="Times New Roman" w:cs="Times New Roman"/>
          <w:sz w:val="24"/>
          <w:szCs w:val="24"/>
        </w:rPr>
        <w:t xml:space="preserve">с                       </w:t>
      </w:r>
      <w:proofErr w:type="spellStart"/>
      <w:r w:rsidR="00CC4D2A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CC4D2A">
        <w:rPr>
          <w:rFonts w:ascii="Times New Roman" w:hAnsi="Times New Roman" w:cs="Times New Roman"/>
          <w:sz w:val="24"/>
          <w:szCs w:val="24"/>
        </w:rPr>
        <w:t>. № 14</w:t>
      </w:r>
      <w:r w:rsidR="00AA1FC2" w:rsidRPr="006A4A9D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AA1FC2" w:rsidRPr="006A4A9D">
        <w:rPr>
          <w:rFonts w:ascii="Times New Roman" w:hAnsi="Times New Roman" w:cs="Times New Roman"/>
          <w:sz w:val="24"/>
          <w:szCs w:val="24"/>
        </w:rPr>
        <w:t>27.11.</w:t>
      </w:r>
      <w:r w:rsidRPr="006A4A9D">
        <w:rPr>
          <w:rFonts w:ascii="Times New Roman" w:hAnsi="Times New Roman" w:cs="Times New Roman"/>
          <w:sz w:val="24"/>
          <w:szCs w:val="24"/>
        </w:rPr>
        <w:t xml:space="preserve">2024 г. г.,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3B691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A4A9D">
        <w:rPr>
          <w:rFonts w:ascii="Times New Roman" w:hAnsi="Times New Roman" w:cs="Times New Roman"/>
          <w:sz w:val="24"/>
          <w:szCs w:val="24"/>
        </w:rPr>
        <w:t xml:space="preserve">2024/2025година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</w:t>
      </w:r>
      <w:r w:rsidR="003B6912"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r w:rsidR="00CC4D2A">
        <w:rPr>
          <w:rFonts w:ascii="Times New Roman" w:hAnsi="Times New Roman" w:cs="Times New Roman"/>
          <w:sz w:val="24"/>
          <w:szCs w:val="24"/>
          <w:lang w:val="bg-BG"/>
        </w:rPr>
        <w:t>ДОКТОР ЙОСИФОВО</w:t>
      </w:r>
      <w:r w:rsidR="00CC4D2A">
        <w:rPr>
          <w:rFonts w:ascii="Times New Roman" w:hAnsi="Times New Roman" w:cs="Times New Roman"/>
          <w:sz w:val="24"/>
          <w:szCs w:val="24"/>
        </w:rPr>
        <w:t>, ЕКАТТЕ 21840</w:t>
      </w:r>
      <w:r w:rsidR="00AA1FC2"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A1FC2" w:rsidRPr="006A4A9D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AA1FC2" w:rsidRPr="006A4A9D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</w:t>
      </w:r>
      <w:r w:rsidR="00CC4D2A">
        <w:rPr>
          <w:rFonts w:ascii="Times New Roman" w:hAnsi="Times New Roman" w:cs="Times New Roman"/>
          <w:sz w:val="24"/>
          <w:szCs w:val="24"/>
        </w:rPr>
        <w:t>№ АР-6257</w:t>
      </w:r>
      <w:r w:rsidR="006A4A9D" w:rsidRPr="006A4A9D">
        <w:rPr>
          <w:rFonts w:ascii="Times New Roman" w:hAnsi="Times New Roman" w:cs="Times New Roman"/>
          <w:sz w:val="24"/>
          <w:szCs w:val="24"/>
        </w:rPr>
        <w:t>-1</w:t>
      </w:r>
      <w:r w:rsidR="00CC4D2A">
        <w:rPr>
          <w:rFonts w:ascii="Times New Roman" w:hAnsi="Times New Roman" w:cs="Times New Roman"/>
          <w:sz w:val="24"/>
          <w:szCs w:val="24"/>
          <w:lang w:val="bg-BG"/>
        </w:rPr>
        <w:t>/29</w:t>
      </w:r>
      <w:r w:rsidR="006A4A9D" w:rsidRPr="006A4A9D">
        <w:rPr>
          <w:rFonts w:ascii="Times New Roman" w:hAnsi="Times New Roman" w:cs="Times New Roman"/>
          <w:sz w:val="24"/>
          <w:szCs w:val="24"/>
          <w:lang w:val="bg-BG"/>
        </w:rPr>
        <w:t xml:space="preserve">.11.2024 г.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ЗСП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№ 275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6A4A9D" w:rsidRPr="006A4A9D">
        <w:rPr>
          <w:rFonts w:ascii="Times New Roman" w:hAnsi="Times New Roman" w:cs="Times New Roman"/>
          <w:sz w:val="24"/>
          <w:szCs w:val="24"/>
        </w:rPr>
        <w:t xml:space="preserve"> № 375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05.11.2024 г. 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8D16B5" w:rsidRPr="006A4A9D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6A4A9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4A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="00CC4D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D2A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="00CC4D2A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="00CC4D2A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CC4D2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C4D2A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="00CC4D2A">
        <w:rPr>
          <w:rFonts w:ascii="Times New Roman" w:hAnsi="Times New Roman" w:cs="Times New Roman"/>
          <w:sz w:val="24"/>
          <w:szCs w:val="24"/>
        </w:rPr>
        <w:t xml:space="preserve"> 22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об</w:t>
      </w:r>
      <w:r w:rsidR="003B6912">
        <w:rPr>
          <w:rFonts w:ascii="Times New Roman" w:hAnsi="Times New Roman" w:cs="Times New Roman"/>
          <w:sz w:val="24"/>
          <w:szCs w:val="24"/>
        </w:rPr>
        <w:t>хваща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r w:rsidR="00CC4D2A">
        <w:rPr>
          <w:rFonts w:ascii="Times New Roman" w:hAnsi="Times New Roman" w:cs="Times New Roman"/>
          <w:sz w:val="24"/>
          <w:szCs w:val="24"/>
          <w:lang w:val="bg-BG"/>
        </w:rPr>
        <w:t>26285,961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с. </w:t>
      </w:r>
      <w:r w:rsidR="00CC4D2A">
        <w:rPr>
          <w:rFonts w:ascii="Times New Roman" w:hAnsi="Times New Roman" w:cs="Times New Roman"/>
          <w:sz w:val="24"/>
          <w:szCs w:val="24"/>
          <w:lang w:val="bg-BG"/>
        </w:rPr>
        <w:t>ДОКТОР ЙОСИФОВО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p w:rsidR="005C5181" w:rsidRDefault="005C5181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B6912" w:rsidRPr="00F95F02" w:rsidRDefault="003B691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CC4D2A" w:rsidRPr="00CC4D2A" w:rsidTr="00A17936">
        <w:trPr>
          <w:jc w:val="center"/>
        </w:trPr>
        <w:tc>
          <w:tcPr>
            <w:tcW w:w="520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CC4D2A" w:rsidRPr="00CC4D2A" w:rsidRDefault="00CC4D2A" w:rsidP="00A1793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CC4D2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CC4D2A" w:rsidRPr="00CC4D2A" w:rsidTr="00A17936">
        <w:trPr>
          <w:jc w:val="center"/>
        </w:trPr>
        <w:tc>
          <w:tcPr>
            <w:tcW w:w="520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 xml:space="preserve"> ДИЛЯН КИРИЛОВ ИЛИЕВ</w:t>
            </w:r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>2.156</w:t>
            </w:r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>40.00</w:t>
            </w:r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>86.24</w:t>
            </w:r>
          </w:p>
        </w:tc>
      </w:tr>
      <w:tr w:rsidR="00CC4D2A" w:rsidRPr="00CC4D2A" w:rsidTr="00A17936">
        <w:trPr>
          <w:jc w:val="center"/>
        </w:trPr>
        <w:tc>
          <w:tcPr>
            <w:tcW w:w="520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 xml:space="preserve"> ЗЛАТИЯ АГРО ЕООД</w:t>
            </w:r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>149.262</w:t>
            </w:r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>40.00</w:t>
            </w:r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>5 970.48</w:t>
            </w:r>
          </w:p>
        </w:tc>
      </w:tr>
      <w:tr w:rsidR="00CC4D2A" w:rsidRPr="00CC4D2A" w:rsidTr="00A17936">
        <w:trPr>
          <w:jc w:val="center"/>
        </w:trPr>
        <w:tc>
          <w:tcPr>
            <w:tcW w:w="520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 xml:space="preserve"> ЗПТК ИЗГРЕВ</w:t>
            </w:r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>148.110</w:t>
            </w:r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>40.00</w:t>
            </w:r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>5 924.40</w:t>
            </w:r>
          </w:p>
        </w:tc>
      </w:tr>
      <w:tr w:rsidR="00CC4D2A" w:rsidRPr="00CC4D2A" w:rsidTr="00A17936">
        <w:trPr>
          <w:jc w:val="center"/>
        </w:trPr>
        <w:tc>
          <w:tcPr>
            <w:tcW w:w="520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 xml:space="preserve"> ЙОРДАН МИРОСЛАВОВ ЙОРДАНОВ</w:t>
            </w:r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>3.777</w:t>
            </w:r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>40.00</w:t>
            </w:r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>151.08</w:t>
            </w:r>
          </w:p>
        </w:tc>
      </w:tr>
      <w:tr w:rsidR="00CC4D2A" w:rsidRPr="00CC4D2A" w:rsidTr="00A17936">
        <w:trPr>
          <w:jc w:val="center"/>
        </w:trPr>
        <w:tc>
          <w:tcPr>
            <w:tcW w:w="520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 xml:space="preserve"> КИРИЛ СЛАВЧОВ АНГЕЛОВ</w:t>
            </w:r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>25.108</w:t>
            </w:r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>40.00</w:t>
            </w:r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>1 004.32</w:t>
            </w:r>
          </w:p>
        </w:tc>
      </w:tr>
      <w:tr w:rsidR="00CC4D2A" w:rsidRPr="00CC4D2A" w:rsidTr="00A17936">
        <w:trPr>
          <w:jc w:val="center"/>
        </w:trPr>
        <w:tc>
          <w:tcPr>
            <w:tcW w:w="520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 xml:space="preserve"> СИЛВИЯ 7 ООД</w:t>
            </w:r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>15.829</w:t>
            </w:r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>40.00</w:t>
            </w:r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>633.16</w:t>
            </w:r>
          </w:p>
        </w:tc>
      </w:tr>
      <w:tr w:rsidR="00CC4D2A" w:rsidRPr="00CC4D2A" w:rsidTr="00A17936">
        <w:trPr>
          <w:jc w:val="center"/>
        </w:trPr>
        <w:tc>
          <w:tcPr>
            <w:tcW w:w="520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 xml:space="preserve"> СЛАВЧО СПАСОВ И СИНОВЕ ООД</w:t>
            </w:r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>9.034</w:t>
            </w:r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>40.00</w:t>
            </w:r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>361.36</w:t>
            </w:r>
          </w:p>
        </w:tc>
      </w:tr>
      <w:tr w:rsidR="00CC4D2A" w:rsidRPr="00CC4D2A" w:rsidTr="00A17936">
        <w:trPr>
          <w:jc w:val="center"/>
        </w:trPr>
        <w:tc>
          <w:tcPr>
            <w:tcW w:w="520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 xml:space="preserve"> СТАНИМИР ЙОРДАНОВ МИРОСЛАВОВ</w:t>
            </w:r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>10.423</w:t>
            </w:r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>40.00</w:t>
            </w:r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>416.92</w:t>
            </w:r>
          </w:p>
        </w:tc>
      </w:tr>
      <w:tr w:rsidR="00CC4D2A" w:rsidRPr="00CC4D2A" w:rsidTr="00A17936">
        <w:trPr>
          <w:jc w:val="center"/>
        </w:trPr>
        <w:tc>
          <w:tcPr>
            <w:tcW w:w="520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 xml:space="preserve"> ТРЕЙС АНГЪС ФАРМ ЕООД</w:t>
            </w:r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>288.342</w:t>
            </w:r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>40.00</w:t>
            </w:r>
          </w:p>
        </w:tc>
        <w:tc>
          <w:tcPr>
            <w:tcW w:w="1280" w:type="dxa"/>
            <w:shd w:val="clear" w:color="auto" w:fill="auto"/>
          </w:tcPr>
          <w:p w:rsidR="00CC4D2A" w:rsidRPr="00CC4D2A" w:rsidRDefault="00CC4D2A" w:rsidP="00A17936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C4D2A">
              <w:rPr>
                <w:rFonts w:ascii="Times New Roman" w:hAnsi="Times New Roman" w:cs="Times New Roman"/>
                <w:sz w:val="24"/>
                <w:szCs w:val="24"/>
              </w:rPr>
              <w:t>11 533.68</w:t>
            </w:r>
          </w:p>
        </w:tc>
      </w:tr>
    </w:tbl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Pr="001C4874">
        <w:rPr>
          <w:rFonts w:ascii="Times New Roman" w:hAnsi="Times New Roman" w:cs="Times New Roman"/>
          <w:sz w:val="24"/>
          <w:szCs w:val="24"/>
        </w:rPr>
        <w:t>7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1C48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>. 1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ППЗСПЗЗ,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E0894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97E94" w:rsidRDefault="00197E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197E94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96293D" w:rsidRDefault="000E089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sectPr w:rsidR="0096293D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5F7" w:rsidRDefault="001D45F7" w:rsidP="00432B22">
      <w:pPr>
        <w:spacing w:after="0" w:line="240" w:lineRule="auto"/>
      </w:pPr>
      <w:r>
        <w:separator/>
      </w:r>
    </w:p>
  </w:endnote>
  <w:endnote w:type="continuationSeparator" w:id="0">
    <w:p w:rsidR="001D45F7" w:rsidRDefault="001D45F7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1D45F7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1D45F7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5F7" w:rsidRDefault="001D45F7" w:rsidP="00432B22">
      <w:pPr>
        <w:spacing w:after="0" w:line="240" w:lineRule="auto"/>
      </w:pPr>
      <w:r>
        <w:separator/>
      </w:r>
    </w:p>
  </w:footnote>
  <w:footnote w:type="continuationSeparator" w:id="0">
    <w:p w:rsidR="001D45F7" w:rsidRDefault="001D45F7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97E94"/>
    <w:rsid w:val="001A6B7C"/>
    <w:rsid w:val="001A6EF2"/>
    <w:rsid w:val="001B01E0"/>
    <w:rsid w:val="001B0516"/>
    <w:rsid w:val="001B74C4"/>
    <w:rsid w:val="001C4874"/>
    <w:rsid w:val="001D2D87"/>
    <w:rsid w:val="001D3A56"/>
    <w:rsid w:val="001D45F7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41C8"/>
    <w:rsid w:val="00383602"/>
    <w:rsid w:val="0038492C"/>
    <w:rsid w:val="00387196"/>
    <w:rsid w:val="00393B89"/>
    <w:rsid w:val="003A7914"/>
    <w:rsid w:val="003B00A4"/>
    <w:rsid w:val="003B018B"/>
    <w:rsid w:val="003B394F"/>
    <w:rsid w:val="003B6912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5181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3F07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3EB7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293D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71C8"/>
    <w:rsid w:val="00CA5190"/>
    <w:rsid w:val="00CA586F"/>
    <w:rsid w:val="00CC4C44"/>
    <w:rsid w:val="00CC4D2A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657A0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56DDF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0D09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7F138D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28</cp:revision>
  <cp:lastPrinted>2024-12-05T08:26:00Z</cp:lastPrinted>
  <dcterms:created xsi:type="dcterms:W3CDTF">2024-11-19T11:02:00Z</dcterms:created>
  <dcterms:modified xsi:type="dcterms:W3CDTF">2024-12-05T12:43:00Z</dcterms:modified>
</cp:coreProperties>
</file>